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1AB7" w14:textId="3A89D82F" w:rsidR="009B35CA" w:rsidRPr="000F3077" w:rsidRDefault="007B2B8A" w:rsidP="008E0379">
      <w:pPr>
        <w:spacing w:after="0" w:line="240" w:lineRule="auto"/>
        <w:jc w:val="both"/>
        <w:rPr>
          <w:rStyle w:val="Pogrubienie"/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Style w:val="Pogrubienie"/>
          <w:rFonts w:cstheme="minorHAnsi"/>
          <w:color w:val="000000" w:themeColor="text1"/>
          <w:sz w:val="26"/>
          <w:szCs w:val="26"/>
          <w:shd w:val="clear" w:color="auto" w:fill="FFFFFF"/>
        </w:rPr>
        <w:t>Uchodźcy z Ukrainy</w:t>
      </w:r>
      <w:r w:rsidR="00153DB8">
        <w:rPr>
          <w:rStyle w:val="Pogrubienie"/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przebywający w województwie śląskim</w:t>
      </w:r>
      <w:r>
        <w:rPr>
          <w:rStyle w:val="Pogrubienie"/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znajdą pomoc w Katowicach</w:t>
      </w:r>
    </w:p>
    <w:p w14:paraId="5618EC68" w14:textId="77777777" w:rsidR="009B35CA" w:rsidRPr="000F3077" w:rsidRDefault="009B35CA" w:rsidP="008E0379">
      <w:pPr>
        <w:spacing w:after="0" w:line="240" w:lineRule="auto"/>
        <w:jc w:val="both"/>
        <w:rPr>
          <w:rStyle w:val="Pogrubienie"/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42AACC9" w14:textId="0C47ADBB" w:rsidR="00AE2E2D" w:rsidRPr="000F3077" w:rsidRDefault="00CD40EC" w:rsidP="40906662">
      <w:pPr>
        <w:spacing w:after="0" w:line="240" w:lineRule="auto"/>
        <w:jc w:val="both"/>
        <w:rPr>
          <w:rStyle w:val="Pogrubienie"/>
          <w:color w:val="000000" w:themeColor="text1"/>
          <w:sz w:val="26"/>
          <w:szCs w:val="26"/>
          <w:shd w:val="clear" w:color="auto" w:fill="FFFFFF"/>
        </w:rPr>
      </w:pPr>
      <w:r w:rsidRPr="40906662">
        <w:rPr>
          <w:rStyle w:val="Pogrubienie"/>
          <w:color w:val="000000" w:themeColor="text1"/>
          <w:sz w:val="26"/>
          <w:szCs w:val="26"/>
          <w:shd w:val="clear" w:color="auto" w:fill="FFFFFF"/>
        </w:rPr>
        <w:t>Fundacja ADRA Polska otworzy</w:t>
      </w:r>
      <w:r w:rsidR="00C74DB1">
        <w:rPr>
          <w:rStyle w:val="Pogrubienie"/>
          <w:color w:val="000000" w:themeColor="text1"/>
          <w:sz w:val="26"/>
          <w:szCs w:val="26"/>
          <w:shd w:val="clear" w:color="auto" w:fill="FFFFFF"/>
        </w:rPr>
        <w:t>ła</w:t>
      </w:r>
      <w:r w:rsidRPr="40906662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 w </w:t>
      </w:r>
      <w:r w:rsidR="004947DD" w:rsidRPr="40906662">
        <w:rPr>
          <w:rStyle w:val="Pogrubienie"/>
          <w:color w:val="000000" w:themeColor="text1"/>
          <w:sz w:val="26"/>
          <w:szCs w:val="26"/>
          <w:shd w:val="clear" w:color="auto" w:fill="FFFFFF"/>
        </w:rPr>
        <w:t>Katowicach</w:t>
      </w:r>
      <w:r w:rsidR="7C034D71" w:rsidRPr="40906662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 </w:t>
      </w:r>
      <w:r w:rsidRPr="40906662">
        <w:rPr>
          <w:rStyle w:val="Pogrubienie"/>
          <w:color w:val="000000" w:themeColor="text1"/>
          <w:sz w:val="26"/>
          <w:szCs w:val="26"/>
          <w:shd w:val="clear" w:color="auto" w:fill="FFFFFF"/>
        </w:rPr>
        <w:t>Centrum Integracyjne dla Cudzoziemców</w:t>
      </w:r>
      <w:r w:rsidR="004D63FC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 (CIC)</w:t>
      </w:r>
      <w:r w:rsidRPr="40906662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. Placówka </w:t>
      </w:r>
      <w:r w:rsidR="00B515A8">
        <w:rPr>
          <w:rStyle w:val="Pogrubienie"/>
          <w:color w:val="000000" w:themeColor="text1"/>
          <w:sz w:val="26"/>
          <w:szCs w:val="26"/>
          <w:shd w:val="clear" w:color="auto" w:fill="FFFFFF"/>
        </w:rPr>
        <w:t>zapewnia</w:t>
      </w:r>
      <w:r w:rsidRPr="40906662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 kompleksowe, eksperckie wsparcie mające na celu integrację </w:t>
      </w:r>
      <w:r w:rsidR="00AE2E2D" w:rsidRPr="40906662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przymusowych </w:t>
      </w:r>
      <w:r w:rsidR="00EE7E27" w:rsidRPr="40906662">
        <w:rPr>
          <w:rStyle w:val="Pogrubienie"/>
          <w:color w:val="000000" w:themeColor="text1"/>
          <w:sz w:val="26"/>
          <w:szCs w:val="26"/>
          <w:shd w:val="clear" w:color="auto" w:fill="FFFFFF"/>
        </w:rPr>
        <w:t>migrantów</w:t>
      </w:r>
      <w:r w:rsidR="00AE2E2D" w:rsidRPr="40906662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 z Ukrainy</w:t>
      </w:r>
      <w:r w:rsidR="00EE7E27" w:rsidRPr="40906662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 </w:t>
      </w:r>
      <w:r w:rsidRPr="40906662">
        <w:rPr>
          <w:rStyle w:val="Pogrubienie"/>
          <w:color w:val="000000" w:themeColor="text1"/>
          <w:sz w:val="26"/>
          <w:szCs w:val="26"/>
          <w:shd w:val="clear" w:color="auto" w:fill="FFFFFF"/>
        </w:rPr>
        <w:t>z polskim społeczeństwem</w:t>
      </w:r>
      <w:r w:rsidR="00AE2E2D" w:rsidRPr="40906662">
        <w:rPr>
          <w:rStyle w:val="Pogrubienie"/>
          <w:color w:val="000000" w:themeColor="text1"/>
          <w:sz w:val="26"/>
          <w:szCs w:val="26"/>
          <w:shd w:val="clear" w:color="auto" w:fill="FFFFFF"/>
        </w:rPr>
        <w:t>.</w:t>
      </w:r>
      <w:r w:rsidR="00B515A8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 </w:t>
      </w:r>
      <w:r w:rsidR="0030466F">
        <w:rPr>
          <w:rStyle w:val="Pogrubienie"/>
          <w:color w:val="000000" w:themeColor="text1"/>
          <w:sz w:val="26"/>
          <w:szCs w:val="26"/>
          <w:shd w:val="clear" w:color="auto" w:fill="FFFFFF"/>
        </w:rPr>
        <w:t>W</w:t>
      </w:r>
      <w:r w:rsidR="00B515A8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 styczniu </w:t>
      </w:r>
      <w:r w:rsidR="0030466F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dodatkowo </w:t>
      </w:r>
      <w:r w:rsidR="00301A29">
        <w:rPr>
          <w:rStyle w:val="Pogrubienie"/>
          <w:color w:val="000000" w:themeColor="text1"/>
          <w:sz w:val="26"/>
          <w:szCs w:val="26"/>
          <w:shd w:val="clear" w:color="auto" w:fill="FFFFFF"/>
        </w:rPr>
        <w:t xml:space="preserve">dla kobiet zostaną zorganizowane </w:t>
      </w:r>
      <w:r w:rsidR="00E52EF8">
        <w:rPr>
          <w:rStyle w:val="Pogrubienie"/>
          <w:color w:val="000000" w:themeColor="text1"/>
          <w:sz w:val="26"/>
          <w:szCs w:val="26"/>
          <w:shd w:val="clear" w:color="auto" w:fill="FFFFFF"/>
        </w:rPr>
        <w:t>warsztaty psychologiczne „Droga do nowej siebie”.</w:t>
      </w:r>
    </w:p>
    <w:p w14:paraId="79BB1CA9" w14:textId="77777777" w:rsidR="008E0379" w:rsidRPr="008E0379" w:rsidRDefault="008E0379" w:rsidP="008E0379">
      <w:pPr>
        <w:spacing w:after="0" w:line="240" w:lineRule="auto"/>
        <w:jc w:val="both"/>
        <w:rPr>
          <w:rStyle w:val="Pogrubienie"/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7ACDD110" w14:textId="1B7270A4" w:rsidR="00827FF3" w:rsidRPr="0060251D" w:rsidRDefault="008149F2" w:rsidP="0060251D">
      <w:pPr>
        <w:shd w:val="clear" w:color="auto" w:fill="FFFFFF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0251D">
        <w:rPr>
          <w:rFonts w:cstheme="minorHAnsi"/>
          <w:sz w:val="24"/>
          <w:szCs w:val="24"/>
        </w:rPr>
        <w:t>Nowo otwarta p</w:t>
      </w:r>
      <w:r w:rsidR="009E0C1A" w:rsidRPr="0060251D">
        <w:rPr>
          <w:rFonts w:cstheme="minorHAnsi"/>
          <w:sz w:val="24"/>
          <w:szCs w:val="24"/>
        </w:rPr>
        <w:t>lacówka zapewni</w:t>
      </w:r>
      <w:r w:rsidR="00483BBA">
        <w:rPr>
          <w:rFonts w:cstheme="minorHAnsi"/>
          <w:sz w:val="24"/>
          <w:szCs w:val="24"/>
        </w:rPr>
        <w:t>a</w:t>
      </w:r>
      <w:r w:rsidR="009E0C1A" w:rsidRPr="0060251D">
        <w:rPr>
          <w:rFonts w:cstheme="minorHAnsi"/>
          <w:sz w:val="24"/>
          <w:szCs w:val="24"/>
        </w:rPr>
        <w:t xml:space="preserve"> przede wszystkim możliwość nauki języka polskiego, </w:t>
      </w:r>
      <w:r w:rsidR="006376C2" w:rsidRPr="0060251D">
        <w:rPr>
          <w:rFonts w:cstheme="minorHAnsi"/>
          <w:sz w:val="24"/>
          <w:szCs w:val="24"/>
        </w:rPr>
        <w:t>wsparcie psychologiczne</w:t>
      </w:r>
      <w:r w:rsidR="002C4A0C" w:rsidRPr="0060251D">
        <w:rPr>
          <w:rFonts w:cstheme="minorHAnsi"/>
          <w:sz w:val="24"/>
          <w:szCs w:val="24"/>
        </w:rPr>
        <w:t xml:space="preserve">, </w:t>
      </w:r>
      <w:r w:rsidR="006376C2" w:rsidRPr="0060251D">
        <w:rPr>
          <w:rFonts w:cstheme="minorHAnsi"/>
          <w:sz w:val="24"/>
          <w:szCs w:val="24"/>
        </w:rPr>
        <w:t>doradztwo zawodowe</w:t>
      </w:r>
      <w:r w:rsidR="002C4A0C" w:rsidRPr="0060251D">
        <w:rPr>
          <w:rFonts w:cstheme="minorHAnsi"/>
          <w:sz w:val="24"/>
          <w:szCs w:val="24"/>
        </w:rPr>
        <w:t xml:space="preserve"> oraz </w:t>
      </w:r>
      <w:r w:rsidR="003A0ECE" w:rsidRPr="0060251D">
        <w:rPr>
          <w:rFonts w:eastAsia="Times New Roman" w:cstheme="minorHAnsi"/>
          <w:sz w:val="24"/>
          <w:szCs w:val="24"/>
          <w:lang w:eastAsia="pl-PL"/>
        </w:rPr>
        <w:t>pomoc w sprawach formalnych związanych z życiem w Polsce</w:t>
      </w:r>
      <w:r w:rsidR="00983110" w:rsidRPr="0060251D">
        <w:rPr>
          <w:rFonts w:eastAsia="Times New Roman" w:cstheme="minorHAnsi"/>
          <w:sz w:val="24"/>
          <w:szCs w:val="24"/>
          <w:lang w:eastAsia="pl-PL"/>
        </w:rPr>
        <w:t xml:space="preserve">, m.in. </w:t>
      </w:r>
      <w:r w:rsidR="003A0ECE" w:rsidRPr="0060251D">
        <w:rPr>
          <w:rFonts w:eastAsia="Times New Roman" w:cstheme="minorHAnsi"/>
          <w:sz w:val="24"/>
          <w:szCs w:val="24"/>
          <w:lang w:eastAsia="pl-PL"/>
        </w:rPr>
        <w:t xml:space="preserve">pomoc w zapisaniu dziecka do szkoły, w uzyskaniu świadczenia 500+ </w:t>
      </w:r>
      <w:r w:rsidR="00983110" w:rsidRPr="0060251D">
        <w:rPr>
          <w:rFonts w:eastAsia="Times New Roman" w:cstheme="minorHAnsi"/>
          <w:sz w:val="24"/>
          <w:szCs w:val="24"/>
          <w:lang w:eastAsia="pl-PL"/>
        </w:rPr>
        <w:t xml:space="preserve">itp. </w:t>
      </w:r>
      <w:r w:rsidR="00AF6CF6" w:rsidRPr="0060251D">
        <w:rPr>
          <w:rFonts w:cstheme="minorHAnsi"/>
          <w:sz w:val="24"/>
          <w:szCs w:val="24"/>
          <w:shd w:val="clear" w:color="auto" w:fill="FFFFFF"/>
        </w:rPr>
        <w:t>Beneficjenci będą mogli otrzymać również paczki z żywnością i artykułami higienicznymi.</w:t>
      </w:r>
    </w:p>
    <w:p w14:paraId="54058EF0" w14:textId="56616A07" w:rsidR="00827FF3" w:rsidRDefault="001E1723" w:rsidP="00827FF3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8E0379">
        <w:rPr>
          <w:rFonts w:asciiTheme="minorHAnsi" w:hAnsiTheme="minorHAnsi" w:cstheme="minorHAnsi"/>
          <w:i/>
          <w:iCs/>
          <w:color w:val="000000" w:themeColor="text1"/>
        </w:rPr>
        <w:t>–</w:t>
      </w:r>
      <w:r w:rsidR="00827FF3" w:rsidRPr="008E0379">
        <w:rPr>
          <w:rFonts w:asciiTheme="minorHAnsi" w:hAnsiTheme="minorHAnsi" w:cstheme="minorHAnsi"/>
          <w:color w:val="000000" w:themeColor="text1"/>
        </w:rPr>
        <w:t xml:space="preserve"> </w:t>
      </w:r>
      <w:r w:rsidR="00827FF3" w:rsidRPr="008E0379">
        <w:rPr>
          <w:rFonts w:asciiTheme="minorHAnsi" w:hAnsiTheme="minorHAnsi" w:cstheme="minorHAnsi"/>
          <w:i/>
          <w:iCs/>
          <w:color w:val="000000" w:themeColor="text1"/>
        </w:rPr>
        <w:t xml:space="preserve">Kompleksowe wsparcie w integracji oraz włączanie przymusowych migrantów z Ukrainy do polskiego społeczeństwa to obecnie  jedno z naszych głównych wyzwań </w:t>
      </w:r>
      <w:r w:rsidR="00827FF3" w:rsidRPr="008E0379">
        <w:rPr>
          <w:rFonts w:asciiTheme="minorHAnsi" w:hAnsiTheme="minorHAnsi" w:cstheme="minorHAnsi"/>
          <w:color w:val="000000" w:themeColor="text1"/>
        </w:rPr>
        <w:t xml:space="preserve">– podkreśla </w:t>
      </w:r>
      <w:r w:rsidR="00827FF3" w:rsidRPr="009B35CA">
        <w:rPr>
          <w:rFonts w:asciiTheme="minorHAnsi" w:hAnsiTheme="minorHAnsi" w:cstheme="minorHAnsi"/>
          <w:b/>
          <w:bCs/>
          <w:color w:val="000000" w:themeColor="text1"/>
        </w:rPr>
        <w:t>dr Piotr Nowacki Prezes Fundacji ADRA Polska</w:t>
      </w:r>
      <w:r w:rsidR="00827FF3" w:rsidRPr="008E0379">
        <w:rPr>
          <w:rFonts w:asciiTheme="minorHAnsi" w:hAnsiTheme="minorHAnsi" w:cstheme="minorHAnsi"/>
          <w:color w:val="000000" w:themeColor="text1"/>
        </w:rPr>
        <w:t xml:space="preserve"> i dodaje: </w:t>
      </w:r>
      <w:r w:rsidRPr="008E0379">
        <w:rPr>
          <w:rFonts w:asciiTheme="minorHAnsi" w:hAnsiTheme="minorHAnsi" w:cstheme="minorHAnsi"/>
          <w:i/>
          <w:iCs/>
          <w:color w:val="000000" w:themeColor="text1"/>
        </w:rPr>
        <w:t>–</w:t>
      </w:r>
      <w:r w:rsidR="00827FF3" w:rsidRPr="008E0379">
        <w:rPr>
          <w:rFonts w:asciiTheme="minorHAnsi" w:hAnsiTheme="minorHAnsi" w:cstheme="minorHAnsi"/>
          <w:color w:val="000000" w:themeColor="text1"/>
        </w:rPr>
        <w:t xml:space="preserve"> </w:t>
      </w:r>
      <w:r w:rsidR="00827FF3" w:rsidRPr="008E0379">
        <w:rPr>
          <w:rFonts w:asciiTheme="minorHAnsi" w:hAnsiTheme="minorHAnsi" w:cstheme="minorHAnsi"/>
          <w:i/>
          <w:iCs/>
          <w:color w:val="000000" w:themeColor="text1"/>
        </w:rPr>
        <w:t>Włączanie i integracja to drugie etap pomocy, zaraz po zapewnieniu podstawowych potrzeb uchodźcom, takich jak bezpieczne schronienie, żywność i artykuły pierwszej potrzeby. Ten drugi etap pomocy jest równie ważny, ponieważ ma ogromny wpływ na poczucie godności drugiego człowieka. Pom</w:t>
      </w:r>
      <w:r w:rsidR="00FD7705">
        <w:rPr>
          <w:rFonts w:asciiTheme="minorHAnsi" w:hAnsiTheme="minorHAnsi" w:cstheme="minorHAnsi"/>
          <w:i/>
          <w:iCs/>
          <w:color w:val="000000" w:themeColor="text1"/>
        </w:rPr>
        <w:t>o</w:t>
      </w:r>
      <w:r w:rsidR="00827FF3" w:rsidRPr="008E0379">
        <w:rPr>
          <w:rFonts w:asciiTheme="minorHAnsi" w:hAnsiTheme="minorHAnsi" w:cstheme="minorHAnsi"/>
          <w:i/>
          <w:iCs/>
          <w:color w:val="000000" w:themeColor="text1"/>
        </w:rPr>
        <w:t>c w usamodzielnieniu się, w zbudowaniu swojego życia w Polsce, aby uchodźcy czuli się równoprawnymi członkami polskiego społeczeństwa – to główny cel naszych działań.</w:t>
      </w:r>
    </w:p>
    <w:p w14:paraId="1C4B67A1" w14:textId="77777777" w:rsidR="00483BBA" w:rsidRDefault="00483BBA" w:rsidP="00827FF3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 w:themeColor="text1"/>
        </w:rPr>
      </w:pPr>
    </w:p>
    <w:p w14:paraId="1DAFA81B" w14:textId="77777777" w:rsidR="00483BBA" w:rsidRPr="007F3208" w:rsidRDefault="00483BBA" w:rsidP="00483BBA">
      <w:pPr>
        <w:spacing w:after="0" w:line="240" w:lineRule="auto"/>
        <w:jc w:val="both"/>
        <w:rPr>
          <w:rStyle w:val="Pogrubienie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40906662">
        <w:rPr>
          <w:rStyle w:val="Pogrubienie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CIC w Katowicach to już piąte Centrum Integracyjne dla Cudzoziemców otwarte przez Fundację ADRA Polska dzięki współfinansowaniu organizacji CARE. Od kilku miesięcy prężnie działają już Centra w Lublinie, Warszawie, Bydgoszczy i Zielonej Górze. </w:t>
      </w:r>
    </w:p>
    <w:p w14:paraId="1D43F8E8" w14:textId="77777777" w:rsidR="00DD4E91" w:rsidRPr="004A1887" w:rsidRDefault="00DD4E91" w:rsidP="00DD4E91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</w:rPr>
      </w:pPr>
    </w:p>
    <w:p w14:paraId="784ABF86" w14:textId="08FF2A78" w:rsidR="00DD4E91" w:rsidRDefault="00DD4E91" w:rsidP="00DD4E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dr w:val="none" w:sz="0" w:space="0" w:color="auto" w:frame="1"/>
        </w:rPr>
      </w:pPr>
      <w:r w:rsidRPr="004A1887">
        <w:rPr>
          <w:rFonts w:asciiTheme="minorHAnsi" w:hAnsiTheme="minorHAnsi" w:cstheme="minorHAnsi"/>
          <w:bdr w:val="none" w:sz="0" w:space="0" w:color="auto" w:frame="1"/>
        </w:rPr>
        <w:t> </w:t>
      </w:r>
      <w:r w:rsidR="004A1887">
        <w:rPr>
          <w:rFonts w:asciiTheme="minorHAnsi" w:hAnsiTheme="minorHAnsi" w:cstheme="minorHAnsi"/>
          <w:bdr w:val="none" w:sz="0" w:space="0" w:color="auto" w:frame="1"/>
        </w:rPr>
        <w:t>Na styczeń</w:t>
      </w:r>
      <w:r w:rsidRPr="004A1887">
        <w:rPr>
          <w:rFonts w:asciiTheme="minorHAnsi" w:hAnsiTheme="minorHAnsi" w:cstheme="minorHAnsi"/>
          <w:bdr w:val="none" w:sz="0" w:space="0" w:color="auto" w:frame="1"/>
        </w:rPr>
        <w:t xml:space="preserve"> zaplanowano także dodatkowe wydarzenie dla kobiet, które uciekły przed wojną z Ukrainy. W niedzielę, 22 stycznia, odbędzie się bezpłatny warsztat psychologiczny pt. „Droga do nowej siebie”, w godz. od 9.00 do 17.00. </w:t>
      </w:r>
    </w:p>
    <w:p w14:paraId="0040563B" w14:textId="77777777" w:rsidR="002422ED" w:rsidRPr="004A1887" w:rsidRDefault="002422ED" w:rsidP="00DD4E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55FC7304" w14:textId="73F867F9" w:rsidR="00596F4A" w:rsidRPr="002F2893" w:rsidRDefault="00DD4E91" w:rsidP="00596F4A">
      <w:pPr>
        <w:jc w:val="both"/>
        <w:rPr>
          <w:rFonts w:cstheme="minorHAnsi"/>
          <w:color w:val="000000"/>
          <w:sz w:val="24"/>
          <w:szCs w:val="24"/>
        </w:rPr>
      </w:pPr>
      <w:r w:rsidRPr="002F2893">
        <w:rPr>
          <w:rFonts w:cstheme="minorHAnsi"/>
          <w:sz w:val="24"/>
          <w:szCs w:val="24"/>
          <w:bdr w:val="none" w:sz="0" w:space="0" w:color="auto" w:frame="1"/>
        </w:rPr>
        <w:t>Celem warsztatu jest wsparcie kobiet w poradzeniu sobie z traumą wojenną, powrót do równowagi psychicznej i bycia „tu i teraz” oraz edukacja i wsparcie w odzyskaniu sił psychicznych w realizacji bieżących i przyszłych wyzwań. </w:t>
      </w:r>
      <w:r w:rsidR="002F2893" w:rsidRPr="002F2893">
        <w:rPr>
          <w:rFonts w:eastAsia="Times New Roman" w:cstheme="minorHAnsi"/>
          <w:color w:val="000000"/>
          <w:sz w:val="24"/>
          <w:szCs w:val="24"/>
        </w:rPr>
        <w:t>Spotkanie poprowadzą</w:t>
      </w:r>
      <w:r w:rsidR="00596F4A" w:rsidRPr="002F2893">
        <w:rPr>
          <w:rFonts w:eastAsia="Times New Roman" w:cstheme="minorHAnsi"/>
          <w:color w:val="000000"/>
          <w:sz w:val="24"/>
          <w:szCs w:val="24"/>
        </w:rPr>
        <w:t xml:space="preserve"> pochodzące z Ukrainy psycholożki </w:t>
      </w:r>
      <w:r w:rsidR="00596F4A" w:rsidRPr="002F2893">
        <w:rPr>
          <w:rFonts w:cstheme="minorHAnsi"/>
          <w:color w:val="000000"/>
          <w:sz w:val="24"/>
          <w:szCs w:val="24"/>
        </w:rPr>
        <w:t xml:space="preserve">z platformy </w:t>
      </w:r>
      <w:hyperlink r:id="rId7" w:history="1">
        <w:r w:rsidR="00596F4A" w:rsidRPr="002F2893">
          <w:rPr>
            <w:rStyle w:val="Hipercze"/>
            <w:rFonts w:cstheme="minorHAnsi"/>
            <w:sz w:val="24"/>
            <w:szCs w:val="24"/>
          </w:rPr>
          <w:t>HelpUkraine.GiveAndGetHelp.com</w:t>
        </w:r>
      </w:hyperlink>
      <w:r w:rsidR="00596F4A" w:rsidRPr="002F2893">
        <w:rPr>
          <w:rFonts w:cstheme="minorHAnsi"/>
          <w:color w:val="000000"/>
          <w:sz w:val="24"/>
          <w:szCs w:val="24"/>
        </w:rPr>
        <w:t>, zapewniającej bezpłatne wsparcie psychologiczne i informacyjne przymusowym migrantom z Ukrainy.</w:t>
      </w:r>
    </w:p>
    <w:p w14:paraId="37666E5E" w14:textId="77777777" w:rsidR="002422ED" w:rsidRPr="004A1887" w:rsidRDefault="002422ED" w:rsidP="00DD4E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7DFE378A" w14:textId="77777777" w:rsidR="00DD4E91" w:rsidRDefault="00DD4E91" w:rsidP="00DD4E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dr w:val="none" w:sz="0" w:space="0" w:color="auto" w:frame="1"/>
        </w:rPr>
      </w:pPr>
      <w:r w:rsidRPr="004A1887">
        <w:rPr>
          <w:rFonts w:asciiTheme="minorHAnsi" w:hAnsiTheme="minorHAnsi" w:cstheme="minorHAnsi"/>
          <w:bdr w:val="none" w:sz="0" w:space="0" w:color="auto" w:frame="1"/>
        </w:rPr>
        <w:t xml:space="preserve"> – </w:t>
      </w:r>
      <w:r w:rsidRPr="002422ED">
        <w:rPr>
          <w:rFonts w:asciiTheme="minorHAnsi" w:hAnsiTheme="minorHAnsi" w:cstheme="minorHAnsi"/>
          <w:i/>
          <w:iCs/>
          <w:bdr w:val="none" w:sz="0" w:space="0" w:color="auto" w:frame="1"/>
        </w:rPr>
        <w:t xml:space="preserve">Wydarzenie jest skierowane do kobiet pragnących uwolnić się od ciężkiego emocjonalnego bagażu, chcących zrozumieć, przez jaki etap życia teraz przechodzą i jak mogą sobie pomóc w sposób praktyczny. Będziemy między innymi pracować na własnych zasobach, budować </w:t>
      </w:r>
      <w:r w:rsidRPr="002422ED">
        <w:rPr>
          <w:rFonts w:asciiTheme="minorHAnsi" w:hAnsiTheme="minorHAnsi" w:cstheme="minorHAnsi"/>
          <w:i/>
          <w:iCs/>
          <w:bdr w:val="none" w:sz="0" w:space="0" w:color="auto" w:frame="1"/>
        </w:rPr>
        <w:lastRenderedPageBreak/>
        <w:t>wewnętrzne poczucie stabilności, zdolność samoregulacji emocji i pewność siebie, które zaprocentują w codziennym życiu naszych uczestniczek, szczególnie w obliczu wyzwań związanych z wojną i migracją</w:t>
      </w:r>
      <w:r w:rsidRPr="004A1887">
        <w:rPr>
          <w:rFonts w:asciiTheme="minorHAnsi" w:hAnsiTheme="minorHAnsi" w:cstheme="minorHAnsi"/>
          <w:bdr w:val="none" w:sz="0" w:space="0" w:color="auto" w:frame="1"/>
        </w:rPr>
        <w:t xml:space="preserve"> – zachęca psycholog </w:t>
      </w:r>
      <w:r w:rsidRPr="00C860D4">
        <w:rPr>
          <w:rFonts w:asciiTheme="minorHAnsi" w:hAnsiTheme="minorHAnsi" w:cstheme="minorHAnsi"/>
          <w:b/>
          <w:bCs/>
          <w:bdr w:val="none" w:sz="0" w:space="0" w:color="auto" w:frame="1"/>
        </w:rPr>
        <w:t>Roksana </w:t>
      </w:r>
      <w:r w:rsidRPr="004A1887">
        <w:rPr>
          <w:rStyle w:val="Pogrubienie"/>
          <w:rFonts w:asciiTheme="minorHAnsi" w:hAnsiTheme="minorHAnsi" w:cstheme="minorHAnsi"/>
          <w:bdr w:val="none" w:sz="0" w:space="0" w:color="auto" w:frame="1"/>
        </w:rPr>
        <w:t>Korulczyk z Fundacji ADRA Polska, </w:t>
      </w:r>
      <w:r w:rsidRPr="004A1887">
        <w:rPr>
          <w:rFonts w:asciiTheme="minorHAnsi" w:hAnsiTheme="minorHAnsi" w:cstheme="minorHAnsi"/>
          <w:bdr w:val="none" w:sz="0" w:space="0" w:color="auto" w:frame="1"/>
        </w:rPr>
        <w:t>współprowadząca warsztaty. </w:t>
      </w:r>
    </w:p>
    <w:p w14:paraId="245169FF" w14:textId="77777777" w:rsidR="002422ED" w:rsidRPr="004A1887" w:rsidRDefault="002422ED" w:rsidP="00DD4E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1CA592C9" w14:textId="77777777" w:rsidR="00DD4E91" w:rsidRPr="004A1887" w:rsidRDefault="00DD4E91" w:rsidP="00DD4E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4A1887">
        <w:rPr>
          <w:rFonts w:asciiTheme="minorHAnsi" w:hAnsiTheme="minorHAnsi" w:cstheme="minorHAnsi"/>
          <w:bdr w:val="none" w:sz="0" w:space="0" w:color="auto" w:frame="1"/>
        </w:rPr>
        <w:t>Zapisy na warsztat przyjmowane są za pośrednictwem maila i telefonu: tel. +48 536 525 155, </w:t>
      </w:r>
      <w:hyperlink r:id="rId8" w:history="1">
        <w:r w:rsidRPr="004A1887">
          <w:rPr>
            <w:rStyle w:val="Hipercze"/>
            <w:rFonts w:asciiTheme="minorHAnsi" w:hAnsiTheme="minorHAnsi" w:cstheme="minorHAnsi"/>
            <w:color w:val="auto"/>
            <w:bdr w:val="none" w:sz="0" w:space="0" w:color="auto" w:frame="1"/>
          </w:rPr>
          <w:t>rkorulczyk@adra.pl</w:t>
        </w:r>
      </w:hyperlink>
      <w:r w:rsidRPr="004A1887">
        <w:rPr>
          <w:rFonts w:asciiTheme="minorHAnsi" w:hAnsiTheme="minorHAnsi" w:cstheme="minorHAnsi"/>
          <w:bdr w:val="none" w:sz="0" w:space="0" w:color="auto" w:frame="1"/>
        </w:rPr>
        <w:t>. Działanie jest finansowane ze środków DNB Bank Polska.  </w:t>
      </w:r>
    </w:p>
    <w:p w14:paraId="5F548FEF" w14:textId="77777777" w:rsidR="008E0379" w:rsidRPr="008E0379" w:rsidRDefault="008E0379" w:rsidP="008E037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</w:p>
    <w:p w14:paraId="0F1F15E0" w14:textId="77777777" w:rsidR="009B35CA" w:rsidRPr="008E0379" w:rsidRDefault="009B35CA" w:rsidP="008E0379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 w:themeColor="text1"/>
        </w:rPr>
      </w:pPr>
    </w:p>
    <w:p w14:paraId="1359A158" w14:textId="2B7031BF" w:rsidR="003F7FD5" w:rsidRDefault="00CD40EC" w:rsidP="008E0379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8E0379">
        <w:rPr>
          <w:rFonts w:asciiTheme="minorHAnsi" w:hAnsiTheme="minorHAnsi" w:cstheme="minorHAnsi"/>
          <w:b/>
          <w:bCs/>
          <w:color w:val="000000" w:themeColor="text1"/>
        </w:rPr>
        <w:t>Dane kontaktowe</w:t>
      </w:r>
      <w:r w:rsidR="00FF2F55">
        <w:rPr>
          <w:rFonts w:asciiTheme="minorHAnsi" w:hAnsiTheme="minorHAnsi" w:cstheme="minorHAnsi"/>
          <w:b/>
          <w:bCs/>
          <w:color w:val="000000" w:themeColor="text1"/>
        </w:rPr>
        <w:t xml:space="preserve"> do Centrum Integracyjnego </w:t>
      </w:r>
      <w:r w:rsidR="00F60242">
        <w:rPr>
          <w:rFonts w:asciiTheme="minorHAnsi" w:hAnsiTheme="minorHAnsi" w:cstheme="minorHAnsi"/>
          <w:b/>
          <w:bCs/>
          <w:color w:val="000000" w:themeColor="text1"/>
        </w:rPr>
        <w:t>dla Cudzoziemców w Katowicach</w:t>
      </w:r>
      <w:r w:rsidR="003F7FD5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107EACCB" w14:textId="5D520817" w:rsidR="00A70ADF" w:rsidRPr="00A70ADF" w:rsidRDefault="00A70ADF" w:rsidP="008E0379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70ADF">
        <w:rPr>
          <w:rStyle w:val="Pogrubienie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</w:rPr>
        <w:t> ul. Fryderyka Chopina 1, lokal nr 2 (1 piętro), 40-093 Katowice</w:t>
      </w:r>
    </w:p>
    <w:p w14:paraId="0AC3A22B" w14:textId="7818962E" w:rsidR="00CD40EC" w:rsidRPr="00A70ADF" w:rsidRDefault="00F60242" w:rsidP="008E0379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A70ADF">
        <w:rPr>
          <w:rFonts w:asciiTheme="minorHAnsi" w:hAnsiTheme="minorHAnsi" w:cstheme="minorHAnsi"/>
          <w:lang w:val="en-GB"/>
        </w:rPr>
        <w:t xml:space="preserve">tel. </w:t>
      </w:r>
      <w:r w:rsidR="00CD40EC" w:rsidRPr="00A70ADF">
        <w:rPr>
          <w:rFonts w:asciiTheme="minorHAnsi" w:hAnsiTheme="minorHAnsi" w:cstheme="minorHAnsi"/>
          <w:lang w:val="en-GB"/>
        </w:rPr>
        <w:t xml:space="preserve"> </w:t>
      </w:r>
      <w:r w:rsidR="007C56C5" w:rsidRPr="00A70ADF">
        <w:rPr>
          <w:rStyle w:val="normaltextrun"/>
          <w:rFonts w:asciiTheme="minorHAnsi" w:hAnsiTheme="minorHAnsi" w:cstheme="minorHAnsi"/>
          <w:lang w:val="en-GB"/>
        </w:rPr>
        <w:t>535</w:t>
      </w:r>
      <w:r w:rsidR="00DC65E6" w:rsidRPr="00A70ADF">
        <w:rPr>
          <w:rStyle w:val="normaltextrun"/>
          <w:rFonts w:asciiTheme="minorHAnsi" w:hAnsiTheme="minorHAnsi" w:cstheme="minorHAnsi"/>
          <w:lang w:val="en-GB"/>
        </w:rPr>
        <w:t xml:space="preserve"> 505 958, </w:t>
      </w:r>
      <w:r w:rsidRPr="00A70ADF">
        <w:rPr>
          <w:rStyle w:val="normaltextrun"/>
          <w:rFonts w:asciiTheme="minorHAnsi" w:hAnsiTheme="minorHAnsi" w:cstheme="minorHAnsi"/>
          <w:lang w:val="en-GB"/>
        </w:rPr>
        <w:t xml:space="preserve"> </w:t>
      </w:r>
      <w:r w:rsidRPr="00A70ADF">
        <w:rPr>
          <w:rStyle w:val="normaltextrun"/>
          <w:rFonts w:asciiTheme="minorHAnsi" w:hAnsiTheme="minorHAnsi" w:cstheme="minorHAnsi"/>
          <w:color w:val="000000" w:themeColor="text1"/>
          <w:lang w:val="en-GB"/>
        </w:rPr>
        <w:t xml:space="preserve">e-mail: </w:t>
      </w:r>
      <w:hyperlink r:id="rId9" w:history="1">
        <w:r w:rsidRPr="00A70ADF">
          <w:rPr>
            <w:rStyle w:val="Hipercze"/>
            <w:rFonts w:asciiTheme="minorHAnsi" w:hAnsiTheme="minorHAnsi" w:cstheme="minorHAnsi"/>
            <w:lang w:val="en-GB"/>
          </w:rPr>
          <w:t>katowice@adra.pl</w:t>
        </w:r>
      </w:hyperlink>
      <w:r w:rsidR="00DC65E6" w:rsidRPr="00A70ADF">
        <w:rPr>
          <w:rStyle w:val="normaltextrun"/>
          <w:rFonts w:asciiTheme="minorHAnsi" w:hAnsiTheme="minorHAnsi" w:cstheme="minorHAnsi"/>
          <w:color w:val="000000" w:themeColor="text1"/>
          <w:lang w:val="en-GB"/>
        </w:rPr>
        <w:t xml:space="preserve"> </w:t>
      </w:r>
    </w:p>
    <w:p w14:paraId="74F9BF7D" w14:textId="77777777" w:rsidR="006D7591" w:rsidRPr="00F60242" w:rsidRDefault="006D7591" w:rsidP="006D7591">
      <w:pPr>
        <w:pStyle w:val="body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GB"/>
        </w:rPr>
      </w:pPr>
    </w:p>
    <w:p w14:paraId="662B42EB" w14:textId="59B0B30D" w:rsidR="006D7591" w:rsidRDefault="006D7591" w:rsidP="006D7591">
      <w:pPr>
        <w:pStyle w:val="body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Strona www:</w:t>
      </w:r>
      <w:r w:rsidR="005D6715" w:rsidRPr="005D6715">
        <w:t xml:space="preserve"> </w:t>
      </w:r>
      <w:hyperlink r:id="rId10" w:history="1">
        <w:r w:rsidR="005D6715" w:rsidRPr="00243E7B">
          <w:rPr>
            <w:rStyle w:val="Hipercze"/>
            <w:rFonts w:asciiTheme="minorHAnsi" w:hAnsiTheme="minorHAnsi" w:cstheme="minorHAnsi"/>
          </w:rPr>
          <w:t>https://www.adra.pl/pomoc-dla-ukrainy/centra-integracyjne-dla-cudzoziemcow/cic-katowice/</w:t>
        </w:r>
      </w:hyperlink>
      <w:r w:rsidR="005D6715">
        <w:rPr>
          <w:rFonts w:asciiTheme="minorHAnsi" w:hAnsiTheme="minorHAnsi" w:cstheme="minorHAnsi"/>
          <w:color w:val="000000" w:themeColor="text1"/>
        </w:rPr>
        <w:t xml:space="preserve"> </w:t>
      </w:r>
    </w:p>
    <w:p w14:paraId="4922F3B0" w14:textId="77777777" w:rsidR="003F7FD5" w:rsidRPr="008E0379" w:rsidRDefault="003F7FD5" w:rsidP="008E0379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</w:p>
    <w:p w14:paraId="0E30FCB4" w14:textId="77777777" w:rsidR="00CD40EC" w:rsidRPr="008E0379" w:rsidRDefault="00CD40EC" w:rsidP="008E0379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8E0379">
        <w:rPr>
          <w:rFonts w:asciiTheme="minorHAnsi" w:hAnsiTheme="minorHAnsi" w:cstheme="minorHAnsi"/>
          <w:b/>
          <w:bCs/>
          <w:color w:val="000000" w:themeColor="text1"/>
        </w:rPr>
        <w:t>Godziny otwarcia</w:t>
      </w:r>
    </w:p>
    <w:p w14:paraId="0122B1FA" w14:textId="1A725E94" w:rsidR="00A514EF" w:rsidRPr="008E0379" w:rsidRDefault="00CD40EC" w:rsidP="008E0379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8E0379">
        <w:rPr>
          <w:rFonts w:asciiTheme="minorHAnsi" w:hAnsiTheme="minorHAnsi" w:cstheme="minorHAnsi"/>
          <w:color w:val="000000" w:themeColor="text1"/>
        </w:rPr>
        <w:t xml:space="preserve">Poniedziałek - </w:t>
      </w:r>
      <w:r w:rsidR="007D2160" w:rsidRPr="008E0379">
        <w:rPr>
          <w:rFonts w:asciiTheme="minorHAnsi" w:hAnsiTheme="minorHAnsi" w:cstheme="minorHAnsi"/>
          <w:color w:val="000000" w:themeColor="text1"/>
        </w:rPr>
        <w:t>czwartek</w:t>
      </w:r>
      <w:r w:rsidRPr="008E0379">
        <w:rPr>
          <w:rFonts w:asciiTheme="minorHAnsi" w:hAnsiTheme="minorHAnsi" w:cstheme="minorHAnsi"/>
          <w:color w:val="000000" w:themeColor="text1"/>
        </w:rPr>
        <w:t xml:space="preserve">: </w:t>
      </w:r>
      <w:r w:rsidR="005D6715">
        <w:rPr>
          <w:rFonts w:asciiTheme="minorHAnsi" w:hAnsiTheme="minorHAnsi" w:cstheme="minorHAnsi"/>
          <w:color w:val="000000" w:themeColor="text1"/>
        </w:rPr>
        <w:t>9.30</w:t>
      </w:r>
      <w:r w:rsidRPr="008E0379">
        <w:rPr>
          <w:rFonts w:asciiTheme="minorHAnsi" w:hAnsiTheme="minorHAnsi" w:cstheme="minorHAnsi"/>
          <w:color w:val="000000" w:themeColor="text1"/>
        </w:rPr>
        <w:t xml:space="preserve"> </w:t>
      </w:r>
      <w:r w:rsidR="005D6715">
        <w:rPr>
          <w:rFonts w:asciiTheme="minorHAnsi" w:hAnsiTheme="minorHAnsi" w:cstheme="minorHAnsi"/>
          <w:color w:val="000000" w:themeColor="text1"/>
        </w:rPr>
        <w:t>–</w:t>
      </w:r>
      <w:r w:rsidRPr="008E0379">
        <w:rPr>
          <w:rFonts w:asciiTheme="minorHAnsi" w:hAnsiTheme="minorHAnsi" w:cstheme="minorHAnsi"/>
          <w:color w:val="000000" w:themeColor="text1"/>
        </w:rPr>
        <w:t xml:space="preserve"> 1</w:t>
      </w:r>
      <w:r w:rsidR="005D6715">
        <w:rPr>
          <w:rFonts w:asciiTheme="minorHAnsi" w:hAnsiTheme="minorHAnsi" w:cstheme="minorHAnsi"/>
          <w:color w:val="000000" w:themeColor="text1"/>
        </w:rPr>
        <w:t>5.30</w:t>
      </w:r>
      <w:r w:rsidRPr="008E0379">
        <w:rPr>
          <w:rFonts w:asciiTheme="minorHAnsi" w:hAnsiTheme="minorHAnsi" w:cstheme="minorHAnsi"/>
          <w:color w:val="000000" w:themeColor="text1"/>
        </w:rPr>
        <w:t xml:space="preserve">. </w:t>
      </w:r>
    </w:p>
    <w:p w14:paraId="085B37E5" w14:textId="3696DA17" w:rsidR="00CD40EC" w:rsidRPr="008E0379" w:rsidRDefault="007D2160" w:rsidP="008E0379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8E0379">
        <w:rPr>
          <w:rFonts w:asciiTheme="minorHAnsi" w:hAnsiTheme="minorHAnsi" w:cstheme="minorHAnsi"/>
          <w:color w:val="000000" w:themeColor="text1"/>
        </w:rPr>
        <w:t>Piątek</w:t>
      </w:r>
      <w:r w:rsidR="00CD40EC" w:rsidRPr="008E0379">
        <w:rPr>
          <w:rFonts w:asciiTheme="minorHAnsi" w:hAnsiTheme="minorHAnsi" w:cstheme="minorHAnsi"/>
          <w:color w:val="000000" w:themeColor="text1"/>
        </w:rPr>
        <w:t xml:space="preserve"> - dzień bez beneficjenta</w:t>
      </w:r>
    </w:p>
    <w:p w14:paraId="3862B450" w14:textId="77777777" w:rsidR="008E0379" w:rsidRPr="008E0379" w:rsidRDefault="008E0379" w:rsidP="009B35C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3CE19512" w14:textId="6B47776C" w:rsidR="00A31A01" w:rsidRPr="008E0379" w:rsidRDefault="00A31A01" w:rsidP="001E172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ADDFC9E" w14:textId="77777777" w:rsidR="00CD40EC" w:rsidRPr="008E0379" w:rsidRDefault="00CD40EC" w:rsidP="008E037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sectPr w:rsidR="00CD40EC" w:rsidRPr="008E037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82146" w14:textId="77777777" w:rsidR="009537EE" w:rsidRDefault="009537EE" w:rsidP="000421CC">
      <w:pPr>
        <w:spacing w:after="0" w:line="240" w:lineRule="auto"/>
      </w:pPr>
      <w:r>
        <w:separator/>
      </w:r>
    </w:p>
  </w:endnote>
  <w:endnote w:type="continuationSeparator" w:id="0">
    <w:p w14:paraId="7A0DD312" w14:textId="77777777" w:rsidR="009537EE" w:rsidRDefault="009537EE" w:rsidP="0004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FC1C4" w14:textId="77777777" w:rsidR="009537EE" w:rsidRDefault="009537EE" w:rsidP="000421CC">
      <w:pPr>
        <w:spacing w:after="0" w:line="240" w:lineRule="auto"/>
      </w:pPr>
      <w:r>
        <w:separator/>
      </w:r>
    </w:p>
  </w:footnote>
  <w:footnote w:type="continuationSeparator" w:id="0">
    <w:p w14:paraId="6223BF2A" w14:textId="77777777" w:rsidR="009537EE" w:rsidRDefault="009537EE" w:rsidP="00042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03976" w14:textId="3C0343B8" w:rsidR="000421CC" w:rsidRDefault="000421CC">
    <w:pPr>
      <w:pStyle w:val="Nagwek"/>
      <w:rPr>
        <w:noProof/>
      </w:rPr>
    </w:pPr>
    <w:r>
      <w:rPr>
        <w:noProof/>
      </w:rPr>
      <w:drawing>
        <wp:inline distT="0" distB="0" distL="0" distR="0" wp14:anchorId="55E98D6C" wp14:editId="7BE33BC7">
          <wp:extent cx="914400" cy="93784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375" cy="95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05FD">
      <w:rPr>
        <w:noProof/>
      </w:rPr>
      <w:tab/>
      <w:t xml:space="preserve">                                                                                                                               </w:t>
    </w:r>
  </w:p>
  <w:p w14:paraId="184E5244" w14:textId="3E1ECA67" w:rsidR="000421CC" w:rsidRDefault="000421CC">
    <w:pPr>
      <w:pStyle w:val="Nagwek"/>
    </w:pPr>
  </w:p>
  <w:p w14:paraId="00CD1024" w14:textId="77777777" w:rsidR="000421CC" w:rsidRDefault="000421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F36F0"/>
    <w:multiLevelType w:val="multilevel"/>
    <w:tmpl w:val="B988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4609D"/>
    <w:multiLevelType w:val="multilevel"/>
    <w:tmpl w:val="7D06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165416">
    <w:abstractNumId w:val="0"/>
  </w:num>
  <w:num w:numId="2" w16cid:durableId="1754354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EC"/>
    <w:rsid w:val="00014109"/>
    <w:rsid w:val="000322BA"/>
    <w:rsid w:val="000339D1"/>
    <w:rsid w:val="000421CC"/>
    <w:rsid w:val="00071850"/>
    <w:rsid w:val="000734EE"/>
    <w:rsid w:val="00080D7F"/>
    <w:rsid w:val="000F3077"/>
    <w:rsid w:val="00153DB8"/>
    <w:rsid w:val="00163AE4"/>
    <w:rsid w:val="00167228"/>
    <w:rsid w:val="001A00C8"/>
    <w:rsid w:val="001A61FF"/>
    <w:rsid w:val="001E1723"/>
    <w:rsid w:val="002315DA"/>
    <w:rsid w:val="002422ED"/>
    <w:rsid w:val="00261B55"/>
    <w:rsid w:val="002C4A0C"/>
    <w:rsid w:val="002F2893"/>
    <w:rsid w:val="00301A29"/>
    <w:rsid w:val="0030466F"/>
    <w:rsid w:val="0039097D"/>
    <w:rsid w:val="0039369B"/>
    <w:rsid w:val="003A0ECE"/>
    <w:rsid w:val="003C599C"/>
    <w:rsid w:val="003E2620"/>
    <w:rsid w:val="003F7FD5"/>
    <w:rsid w:val="00483BBA"/>
    <w:rsid w:val="0048750A"/>
    <w:rsid w:val="004939D9"/>
    <w:rsid w:val="004947DD"/>
    <w:rsid w:val="004A1887"/>
    <w:rsid w:val="004D63FC"/>
    <w:rsid w:val="00510D82"/>
    <w:rsid w:val="00554667"/>
    <w:rsid w:val="0058448A"/>
    <w:rsid w:val="00596F4A"/>
    <w:rsid w:val="005D6715"/>
    <w:rsid w:val="0060251D"/>
    <w:rsid w:val="00605F2E"/>
    <w:rsid w:val="00611A27"/>
    <w:rsid w:val="00631F95"/>
    <w:rsid w:val="006356E4"/>
    <w:rsid w:val="006376C2"/>
    <w:rsid w:val="006763A8"/>
    <w:rsid w:val="006B0AC8"/>
    <w:rsid w:val="006D24A4"/>
    <w:rsid w:val="006D7591"/>
    <w:rsid w:val="00723996"/>
    <w:rsid w:val="00723A22"/>
    <w:rsid w:val="007746F2"/>
    <w:rsid w:val="00795BCE"/>
    <w:rsid w:val="007B2B8A"/>
    <w:rsid w:val="007C56C5"/>
    <w:rsid w:val="007D2160"/>
    <w:rsid w:val="007F3208"/>
    <w:rsid w:val="00812AAA"/>
    <w:rsid w:val="008149F2"/>
    <w:rsid w:val="00827FF3"/>
    <w:rsid w:val="00857F52"/>
    <w:rsid w:val="00865610"/>
    <w:rsid w:val="008A2941"/>
    <w:rsid w:val="008E0379"/>
    <w:rsid w:val="008F4C60"/>
    <w:rsid w:val="0093035F"/>
    <w:rsid w:val="00933FFA"/>
    <w:rsid w:val="00935A9D"/>
    <w:rsid w:val="009374BE"/>
    <w:rsid w:val="009537EE"/>
    <w:rsid w:val="00983110"/>
    <w:rsid w:val="009934F8"/>
    <w:rsid w:val="009B35CA"/>
    <w:rsid w:val="009B5698"/>
    <w:rsid w:val="009E0C1A"/>
    <w:rsid w:val="00A005AF"/>
    <w:rsid w:val="00A31A01"/>
    <w:rsid w:val="00A514EF"/>
    <w:rsid w:val="00A70ADF"/>
    <w:rsid w:val="00A84508"/>
    <w:rsid w:val="00A84899"/>
    <w:rsid w:val="00A955AA"/>
    <w:rsid w:val="00AB1664"/>
    <w:rsid w:val="00AE2E2D"/>
    <w:rsid w:val="00AE631E"/>
    <w:rsid w:val="00AF6CF6"/>
    <w:rsid w:val="00B04A09"/>
    <w:rsid w:val="00B376BF"/>
    <w:rsid w:val="00B442F3"/>
    <w:rsid w:val="00B515A8"/>
    <w:rsid w:val="00B83943"/>
    <w:rsid w:val="00B91B59"/>
    <w:rsid w:val="00B9382C"/>
    <w:rsid w:val="00BA00CB"/>
    <w:rsid w:val="00BB05FD"/>
    <w:rsid w:val="00BF10BB"/>
    <w:rsid w:val="00C17B6F"/>
    <w:rsid w:val="00C332C2"/>
    <w:rsid w:val="00C44F22"/>
    <w:rsid w:val="00C46EEF"/>
    <w:rsid w:val="00C74DB1"/>
    <w:rsid w:val="00C860D4"/>
    <w:rsid w:val="00CB14E4"/>
    <w:rsid w:val="00CC63FE"/>
    <w:rsid w:val="00CD40EC"/>
    <w:rsid w:val="00CE0C6A"/>
    <w:rsid w:val="00D33676"/>
    <w:rsid w:val="00D518B1"/>
    <w:rsid w:val="00DA70B9"/>
    <w:rsid w:val="00DB4F88"/>
    <w:rsid w:val="00DC65E6"/>
    <w:rsid w:val="00DD4E91"/>
    <w:rsid w:val="00DE43DB"/>
    <w:rsid w:val="00DF73F0"/>
    <w:rsid w:val="00E056F8"/>
    <w:rsid w:val="00E2286C"/>
    <w:rsid w:val="00E275DA"/>
    <w:rsid w:val="00E52EF8"/>
    <w:rsid w:val="00EE5D11"/>
    <w:rsid w:val="00EE7E27"/>
    <w:rsid w:val="00F05AC5"/>
    <w:rsid w:val="00F60242"/>
    <w:rsid w:val="00F91C3F"/>
    <w:rsid w:val="00FD70BD"/>
    <w:rsid w:val="00FD7705"/>
    <w:rsid w:val="00FF2F55"/>
    <w:rsid w:val="18E6B96D"/>
    <w:rsid w:val="2B8BAC4D"/>
    <w:rsid w:val="31F242B1"/>
    <w:rsid w:val="40906662"/>
    <w:rsid w:val="5BAE62FF"/>
    <w:rsid w:val="5FC9E070"/>
    <w:rsid w:val="6C953715"/>
    <w:rsid w:val="7C03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7EBE"/>
  <w15:chartTrackingRefBased/>
  <w15:docId w15:val="{D116EDE9-4DDB-4869-BFCE-A556BE29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D40EC"/>
    <w:rPr>
      <w:b/>
      <w:bCs/>
    </w:rPr>
  </w:style>
  <w:style w:type="paragraph" w:customStyle="1" w:styleId="bodytext">
    <w:name w:val="bodytext"/>
    <w:basedOn w:val="Normalny"/>
    <w:rsid w:val="00CD4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D40E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E0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275DA"/>
  </w:style>
  <w:style w:type="character" w:styleId="Nierozpoznanawzmianka">
    <w:name w:val="Unresolved Mention"/>
    <w:basedOn w:val="Domylnaczcionkaakapitu"/>
    <w:uiPriority w:val="99"/>
    <w:semiHidden/>
    <w:unhideWhenUsed/>
    <w:rsid w:val="003F7FD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42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1CC"/>
  </w:style>
  <w:style w:type="paragraph" w:styleId="Stopka">
    <w:name w:val="footer"/>
    <w:basedOn w:val="Normalny"/>
    <w:link w:val="StopkaZnak"/>
    <w:uiPriority w:val="99"/>
    <w:unhideWhenUsed/>
    <w:rsid w:val="00042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1CC"/>
  </w:style>
  <w:style w:type="character" w:styleId="Odwoaniedokomentarza">
    <w:name w:val="annotation reference"/>
    <w:basedOn w:val="Domylnaczcionkaakapitu"/>
    <w:uiPriority w:val="99"/>
    <w:semiHidden/>
    <w:unhideWhenUsed/>
    <w:rsid w:val="00A848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48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48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8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899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005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rulczyk@adr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elpukraine.giveandgethelp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dra.pl/pomoc-dla-ukrainy/centra-integracyjne-dla-cudzoziemcow/cic-katow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owice@adr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526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Kucharuk</dc:creator>
  <cp:keywords/>
  <dc:description/>
  <cp:lastModifiedBy>Katarzyna Matysik</cp:lastModifiedBy>
  <cp:revision>99</cp:revision>
  <dcterms:created xsi:type="dcterms:W3CDTF">2022-11-14T12:59:00Z</dcterms:created>
  <dcterms:modified xsi:type="dcterms:W3CDTF">2023-01-10T08:14:00Z</dcterms:modified>
</cp:coreProperties>
</file>