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082" w:rsidRDefault="00702879" w:rsidP="00180FD2">
      <w:pPr>
        <w:spacing w:after="0" w:line="240" w:lineRule="auto"/>
        <w:jc w:val="center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1F4B60F0" wp14:editId="29D29528">
            <wp:simplePos x="0" y="0"/>
            <wp:positionH relativeFrom="column">
              <wp:posOffset>3509645</wp:posOffset>
            </wp:positionH>
            <wp:positionV relativeFrom="paragraph">
              <wp:posOffset>-403860</wp:posOffset>
            </wp:positionV>
            <wp:extent cx="3343275" cy="1181100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58"/>
                    <a:stretch/>
                  </pic:blipFill>
                  <pic:spPr bwMode="auto">
                    <a:xfrm flipH="1">
                      <a:off x="0" y="0"/>
                      <a:ext cx="3343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BAA">
        <w:rPr>
          <w:b/>
        </w:rPr>
        <w:t xml:space="preserve"> Stowarzyszenie</w:t>
      </w:r>
      <w:r w:rsidR="00CC3082" w:rsidRPr="00CC3082">
        <w:rPr>
          <w:b/>
        </w:rPr>
        <w:t xml:space="preserve"> Lokalna Grupa Rybacka Bielska Kraina </w:t>
      </w:r>
      <w:r w:rsidR="00E73BAA">
        <w:rPr>
          <w:b/>
        </w:rPr>
        <w:t xml:space="preserve">to również współpraca z innymi podmiotami </w:t>
      </w:r>
      <w:r w:rsidR="00CC3082" w:rsidRPr="00CC3082">
        <w:rPr>
          <w:b/>
        </w:rPr>
        <w:t>– Kampania informacyjna „5 lat LSR”</w:t>
      </w:r>
    </w:p>
    <w:p w:rsidR="00180FD2" w:rsidRPr="00180FD2" w:rsidRDefault="00180FD2" w:rsidP="00180FD2">
      <w:pPr>
        <w:spacing w:after="0" w:line="240" w:lineRule="auto"/>
        <w:jc w:val="center"/>
        <w:rPr>
          <w:b/>
          <w:sz w:val="12"/>
        </w:rPr>
      </w:pPr>
    </w:p>
    <w:p w:rsidR="002C7B01" w:rsidRPr="00C75839" w:rsidRDefault="00E73BAA" w:rsidP="002C7B01">
      <w:pPr>
        <w:jc w:val="both"/>
      </w:pPr>
      <w:r w:rsidRPr="00C75839">
        <w:t>W przeciągu 5 lat działalności LGR Bielska Kraina zrealizowane zost</w:t>
      </w:r>
      <w:r w:rsidR="002C7B01" w:rsidRPr="00C75839">
        <w:t>ały 4 p</w:t>
      </w:r>
      <w:r w:rsidRPr="00C75839">
        <w:t>rojekty współpracy objęte priorytetem 4 "Zwiększenie zatrudnienia i spójności terytorialnej", zawartym w Programie Operacyjnym "Rybactwo i Morze 2014-2020”</w:t>
      </w:r>
      <w:r w:rsidR="002C7B01" w:rsidRPr="00C75839">
        <w:t>:</w:t>
      </w:r>
    </w:p>
    <w:p w:rsidR="002C7B01" w:rsidRPr="00C75839" w:rsidRDefault="002C7B01" w:rsidP="002C7B01">
      <w:pPr>
        <w:pStyle w:val="Akapitzlist"/>
        <w:numPr>
          <w:ilvl w:val="0"/>
          <w:numId w:val="1"/>
        </w:numPr>
        <w:jc w:val="both"/>
      </w:pPr>
      <w:r w:rsidRPr="00C75839">
        <w:t>Wsparcie aktywności i kompetencji mieszkańców śródlądowych obszarów r</w:t>
      </w:r>
      <w:r w:rsidR="00395853">
        <w:t>ybackich” (PROJEKT SZKOLENIOWY);</w:t>
      </w:r>
    </w:p>
    <w:p w:rsidR="002C7B01" w:rsidRPr="00C75839" w:rsidRDefault="002C7B01" w:rsidP="002C7B01">
      <w:pPr>
        <w:pStyle w:val="Akapitzlist"/>
        <w:numPr>
          <w:ilvl w:val="0"/>
          <w:numId w:val="1"/>
        </w:numPr>
        <w:jc w:val="both"/>
      </w:pPr>
      <w:r w:rsidRPr="00C75839">
        <w:t>„Aktywizacja i integracja społeczności lokalnej poprzez organizację wyjazdów studyjnych oraz udział w konferencji rybackiej” (PROJEKT MIĘDZYNARODOWY)</w:t>
      </w:r>
      <w:r w:rsidR="00395853">
        <w:t>;</w:t>
      </w:r>
    </w:p>
    <w:p w:rsidR="002C7B01" w:rsidRPr="00C75839" w:rsidRDefault="002C7B01" w:rsidP="002C7B01">
      <w:pPr>
        <w:pStyle w:val="Akapitzlist"/>
        <w:numPr>
          <w:ilvl w:val="0"/>
          <w:numId w:val="1"/>
        </w:numPr>
        <w:jc w:val="both"/>
      </w:pPr>
      <w:r w:rsidRPr="00C75839">
        <w:t>Aktywizacja i integracja społeczności lokalnej oraz promocja obszarów rybackich poprzez organizację wyjazdów studyjnych oraz wydanie publikacji promującej obszary zależne od rybactwa (PROJEKT MIĘDZYNARODOWY)</w:t>
      </w:r>
      <w:r w:rsidR="00395853">
        <w:t>;</w:t>
      </w:r>
    </w:p>
    <w:p w:rsidR="002C7B01" w:rsidRPr="00C75839" w:rsidRDefault="002C7B01" w:rsidP="002C7B01">
      <w:pPr>
        <w:pStyle w:val="Akapitzlist"/>
        <w:numPr>
          <w:ilvl w:val="0"/>
          <w:numId w:val="1"/>
        </w:numPr>
        <w:jc w:val="both"/>
      </w:pPr>
      <w:r w:rsidRPr="00C75839">
        <w:t>Projekt współpracy międzyregionalnej "Złota Łuska"</w:t>
      </w:r>
      <w:r w:rsidR="00395853">
        <w:t>.</w:t>
      </w:r>
    </w:p>
    <w:p w:rsidR="002C7B01" w:rsidRPr="00C75839" w:rsidRDefault="00E73BAA" w:rsidP="002C7B01">
      <w:pPr>
        <w:jc w:val="both"/>
      </w:pPr>
      <w:r w:rsidRPr="00C75839">
        <w:rPr>
          <w:b/>
          <w:i/>
        </w:rPr>
        <w:t xml:space="preserve">Projekty </w:t>
      </w:r>
      <w:r w:rsidR="002C7B01" w:rsidRPr="00C75839">
        <w:rPr>
          <w:b/>
          <w:i/>
        </w:rPr>
        <w:t>szkoleniowe</w:t>
      </w:r>
      <w:r w:rsidR="002C7B01" w:rsidRPr="00C75839">
        <w:t xml:space="preserve"> </w:t>
      </w:r>
      <w:r w:rsidRPr="00C75839">
        <w:t xml:space="preserve">miały na celu zwiększenie aktywności i kompetencji mieszkańców, </w:t>
      </w:r>
      <w:r w:rsidR="00180FD2">
        <w:br/>
      </w:r>
      <w:r w:rsidRPr="00C75839">
        <w:t>w szczególności branży rybackiej, poprzez udział przed</w:t>
      </w:r>
      <w:r w:rsidR="00395853">
        <w:t>stawicieli LGR</w:t>
      </w:r>
      <w:r w:rsidRPr="00C75839">
        <w:t xml:space="preserve"> w szkoleniach i wyjazdach studyjnych.</w:t>
      </w:r>
      <w:r w:rsidR="002C7B01" w:rsidRPr="00C75839">
        <w:t xml:space="preserve"> W ramach projektu uczestnicy wzięli udział w szkoleniach z zakresu "Profilaktyki </w:t>
      </w:r>
      <w:r w:rsidR="00180FD2">
        <w:br/>
      </w:r>
      <w:r w:rsidR="002C7B01" w:rsidRPr="00C75839">
        <w:t xml:space="preserve">w hodowli ryb", „Wzorcowego gospodarstwa rybackiego”, "Innowacyjnych metod </w:t>
      </w:r>
      <w:proofErr w:type="spellStart"/>
      <w:r w:rsidR="002C7B01" w:rsidRPr="00C75839">
        <w:t>wylęgarniczych</w:t>
      </w:r>
      <w:proofErr w:type="spellEnd"/>
      <w:r w:rsidR="002C7B01" w:rsidRPr="00C75839">
        <w:t xml:space="preserve"> ryb łososiowatych, systemów recyrkulacji wody w produkcji ryb łososiowatych" itp.</w:t>
      </w:r>
      <w:r w:rsidR="00A170F8" w:rsidRPr="00C75839">
        <w:t xml:space="preserve"> </w:t>
      </w:r>
      <w:r w:rsidR="00C75839">
        <w:t xml:space="preserve">oraz w wizytach studyjnych. </w:t>
      </w:r>
      <w:r w:rsidR="00395853">
        <w:t>Działanie te przyczyniły</w:t>
      </w:r>
      <w:r w:rsidR="00A170F8" w:rsidRPr="00C75839">
        <w:t xml:space="preserve"> się bezpośrednio do pogłębienia wiedzy osób sektora rybackiego.</w:t>
      </w:r>
    </w:p>
    <w:p w:rsidR="00A170F8" w:rsidRPr="00C75839" w:rsidRDefault="00A170F8" w:rsidP="002C7B01">
      <w:pPr>
        <w:jc w:val="both"/>
      </w:pPr>
      <w:r w:rsidRPr="00C75839">
        <w:t xml:space="preserve">Idea realizacji partnerskich </w:t>
      </w:r>
      <w:r w:rsidRPr="00C75839">
        <w:rPr>
          <w:b/>
          <w:i/>
        </w:rPr>
        <w:t>Projektów współpracy międzyregionalnej</w:t>
      </w:r>
      <w:r w:rsidR="00C75839">
        <w:t xml:space="preserve"> wynikała</w:t>
      </w:r>
      <w:r w:rsidR="00395853">
        <w:t xml:space="preserve"> </w:t>
      </w:r>
      <w:r w:rsidRPr="00C75839">
        <w:t>ze zdiagnozowanych potrzeb w zakresie popularyzacji spożycia ryb słodkowodnych oraz realizacji działań na rzecz zachowania tradycji lokalnych, a szczególnie tradycji związanych z rybactwem. W związku z tym zrealizowano projekty, które pozwoliły na nawiązanie współpracy międzyregionalnej mającej na celu promocję rodzimych produktów w postaci ryb słodkowodnych. Idea realizacji tego typu projektów wynikała z zapotrzebowania w zakresie wymiany doświadczeń i dobrych praktyk pomiędzy partnerami projektu, integracji społeczności lokalnych oraz wzrostu kompetencji podmiotów branży rybackiej.</w:t>
      </w:r>
    </w:p>
    <w:p w:rsidR="00A170F8" w:rsidRDefault="00A170F8" w:rsidP="002C7B01">
      <w:pPr>
        <w:jc w:val="both"/>
      </w:pPr>
      <w:r w:rsidRPr="00C75839">
        <w:t xml:space="preserve">W </w:t>
      </w:r>
      <w:r w:rsidR="00213596" w:rsidRPr="00C75839">
        <w:t xml:space="preserve">ramach </w:t>
      </w:r>
      <w:r w:rsidR="00213596" w:rsidRPr="00C75839">
        <w:rPr>
          <w:b/>
          <w:i/>
        </w:rPr>
        <w:t>projektów</w:t>
      </w:r>
      <w:r w:rsidRPr="00C75839">
        <w:rPr>
          <w:b/>
          <w:i/>
        </w:rPr>
        <w:t xml:space="preserve"> współpracy międzynarodowej</w:t>
      </w:r>
      <w:r w:rsidRPr="00C75839">
        <w:t xml:space="preserve"> </w:t>
      </w:r>
      <w:r w:rsidR="00C75839">
        <w:t>wydano między innymi publikację promującą</w:t>
      </w:r>
      <w:r w:rsidR="00213596" w:rsidRPr="00C75839">
        <w:t xml:space="preserve"> obszary zależne od rybactwa, </w:t>
      </w:r>
      <w:r w:rsidR="00C75839">
        <w:t xml:space="preserve">zorganizowano </w:t>
      </w:r>
      <w:r w:rsidR="00213596" w:rsidRPr="00C75839">
        <w:t>wizyty</w:t>
      </w:r>
      <w:r w:rsidR="00C75839">
        <w:t xml:space="preserve"> studyjne:</w:t>
      </w:r>
      <w:r w:rsidR="00213596" w:rsidRPr="00C75839">
        <w:t xml:space="preserve"> </w:t>
      </w:r>
      <w:r w:rsidR="00C75839">
        <w:t xml:space="preserve">w województwie śląskim, na obszarze </w:t>
      </w:r>
      <w:r w:rsidR="00395853">
        <w:t xml:space="preserve">działania LGR </w:t>
      </w:r>
      <w:r w:rsidR="00C75839">
        <w:t>Bie</w:t>
      </w:r>
      <w:r w:rsidR="00395853">
        <w:t>lska Kraina</w:t>
      </w:r>
      <w:r w:rsidR="00213596" w:rsidRPr="00C75839">
        <w:t>, na Słowację oraz na Słowenię</w:t>
      </w:r>
      <w:r w:rsidR="00C75839">
        <w:t>. Działanie t</w:t>
      </w:r>
      <w:r w:rsidR="00395853">
        <w:t>e przyczyniły</w:t>
      </w:r>
      <w:r w:rsidR="00180FD2">
        <w:t xml:space="preserve"> się </w:t>
      </w:r>
      <w:r w:rsidR="00395853">
        <w:t xml:space="preserve">do wymiany doświadczeń </w:t>
      </w:r>
      <w:r w:rsidR="00180FD2">
        <w:t xml:space="preserve">i dobrych praktyk, </w:t>
      </w:r>
      <w:r w:rsidRPr="00C75839">
        <w:t>a t</w:t>
      </w:r>
      <w:r w:rsidR="00395853">
        <w:t>akże poznania</w:t>
      </w:r>
      <w:r w:rsidR="00180FD2">
        <w:t xml:space="preserve"> kultury słowackiej i słoweńskiej</w:t>
      </w:r>
      <w:r w:rsidR="00395853">
        <w:t>. Podczas wyjazdów</w:t>
      </w:r>
      <w:r w:rsidRPr="00C75839">
        <w:t xml:space="preserve"> zwiedzone zostały gospodarstwa rybackie, a spotkania z ich przedstawicielami przyczyniły się do nawiązania kontaktów, wymiany doświadczeń w </w:t>
      </w:r>
      <w:r w:rsidR="00025E6A" w:rsidRPr="00C75839">
        <w:t xml:space="preserve">zakresie chowu </w:t>
      </w:r>
      <w:r w:rsidRPr="00C75839">
        <w:t xml:space="preserve">i hodowli ryb. </w:t>
      </w:r>
      <w:r w:rsidR="00395853">
        <w:t>Ponadto partnerzy projektów</w:t>
      </w:r>
      <w:r w:rsidRPr="00C75839">
        <w:t xml:space="preserve"> mieli okazję zapoznać się z działalnością </w:t>
      </w:r>
      <w:r w:rsidR="00180FD2">
        <w:t xml:space="preserve">partnerskich </w:t>
      </w:r>
      <w:r w:rsidR="00395853">
        <w:t xml:space="preserve">LGR-ów, </w:t>
      </w:r>
      <w:r w:rsidRPr="00C75839">
        <w:t xml:space="preserve">kierunków i celów </w:t>
      </w:r>
      <w:r w:rsidR="00180FD2">
        <w:t xml:space="preserve">ich </w:t>
      </w:r>
      <w:r w:rsidRPr="00C75839">
        <w:t xml:space="preserve">działania, </w:t>
      </w:r>
      <w:r w:rsidR="00180FD2">
        <w:t xml:space="preserve">oraz </w:t>
      </w:r>
      <w:r w:rsidRPr="00C75839">
        <w:t>wizji rozwoju obszaru</w:t>
      </w:r>
      <w:r w:rsidR="00180FD2">
        <w:t>. W ramach wyjazdów</w:t>
      </w:r>
      <w:r w:rsidRPr="00C75839">
        <w:t xml:space="preserve"> zwiedzono również najciekawsze h</w:t>
      </w:r>
      <w:r w:rsidR="00180FD2">
        <w:t>istorycznie miejsca na Słowacji oraz na Słowenii.</w:t>
      </w:r>
    </w:p>
    <w:p w:rsidR="00180FD2" w:rsidRPr="00C75839" w:rsidRDefault="00180FD2" w:rsidP="002C7B01">
      <w:pPr>
        <w:jc w:val="both"/>
      </w:pPr>
      <w:r>
        <w:t>Poniżej przedstawiamy kilka zdjęć z realizacji wyżej opisanych projektów.</w:t>
      </w:r>
    </w:p>
    <w:p w:rsidR="00395853" w:rsidRDefault="00395853" w:rsidP="00782BCA">
      <w:pPr>
        <w:jc w:val="both"/>
      </w:pPr>
    </w:p>
    <w:p w:rsidR="00C558BA" w:rsidRDefault="00702879" w:rsidP="00782BCA">
      <w:pPr>
        <w:jc w:val="both"/>
      </w:pPr>
      <w:bookmarkStart w:id="0" w:name="_GoBack"/>
      <w:bookmarkEnd w:id="0"/>
      <w:r w:rsidRPr="00C75839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FF3D997" wp14:editId="28EF6EDE">
            <wp:simplePos x="0" y="0"/>
            <wp:positionH relativeFrom="column">
              <wp:posOffset>-937895</wp:posOffset>
            </wp:positionH>
            <wp:positionV relativeFrom="paragraph">
              <wp:posOffset>224790</wp:posOffset>
            </wp:positionV>
            <wp:extent cx="3343275" cy="1724025"/>
            <wp:effectExtent l="0" t="0" r="9525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69"/>
                    <a:stretch/>
                  </pic:blipFill>
                  <pic:spPr bwMode="auto">
                    <a:xfrm>
                      <a:off x="0" y="0"/>
                      <a:ext cx="3343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CA" w:rsidRPr="00C75839">
        <w:t>Serdecznie zapraszamy do zapoznania się z naszą działalnością oraz</w:t>
      </w:r>
      <w:r w:rsidR="006D3052" w:rsidRPr="00C75839">
        <w:t xml:space="preserve"> inicjatyw organizowanych przez </w:t>
      </w:r>
      <w:r w:rsidR="00782BCA" w:rsidRPr="00C75839">
        <w:t>nasze S</w:t>
      </w:r>
      <w:r w:rsidR="006D3052" w:rsidRPr="00C75839">
        <w:t>towarzyszenie</w:t>
      </w:r>
      <w:r w:rsidR="00782BCA" w:rsidRPr="00C75839">
        <w:t>.</w:t>
      </w:r>
      <w:r w:rsidR="006D3052" w:rsidRPr="00C75839">
        <w:t xml:space="preserve"> </w:t>
      </w:r>
      <w:r w:rsidR="00782BCA" w:rsidRPr="00C75839">
        <w:t xml:space="preserve">Znajdziecie nas na: </w:t>
      </w:r>
      <w:r w:rsidR="006D3052" w:rsidRPr="00C75839">
        <w:t xml:space="preserve">www.bielskakraina.pl, </w:t>
      </w:r>
      <w:r w:rsidR="00782BCA" w:rsidRPr="00C75839">
        <w:t xml:space="preserve">oraz Facebooku: </w:t>
      </w:r>
      <w:hyperlink r:id="rId9" w:history="1">
        <w:r w:rsidR="00782BCA" w:rsidRPr="00C75839">
          <w:rPr>
            <w:rStyle w:val="Hipercze"/>
          </w:rPr>
          <w:t>https://www.facebook.com/LGR.BielskaKraina</w:t>
        </w:r>
      </w:hyperlink>
      <w:r w:rsidR="00782BCA" w:rsidRPr="00C75839">
        <w:t>.</w:t>
      </w:r>
    </w:p>
    <w:p w:rsidR="00180FD2" w:rsidRDefault="00180FD2" w:rsidP="00782BCA">
      <w:pPr>
        <w:jc w:val="both"/>
      </w:pPr>
    </w:p>
    <w:p w:rsidR="00180FD2" w:rsidRDefault="00180FD2" w:rsidP="00782BCA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3071D5D1" wp14:editId="1A247DDB">
            <wp:simplePos x="0" y="0"/>
            <wp:positionH relativeFrom="column">
              <wp:posOffset>3089093</wp:posOffset>
            </wp:positionH>
            <wp:positionV relativeFrom="paragraph">
              <wp:posOffset>168103</wp:posOffset>
            </wp:positionV>
            <wp:extent cx="3283995" cy="2464161"/>
            <wp:effectExtent l="171450" t="247650" r="164465" b="24130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9393">
                      <a:off x="0" y="0"/>
                      <a:ext cx="3283995" cy="246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61F35596" wp14:editId="4F27443E">
            <wp:simplePos x="0" y="0"/>
            <wp:positionH relativeFrom="column">
              <wp:posOffset>-566420</wp:posOffset>
            </wp:positionH>
            <wp:positionV relativeFrom="paragraph">
              <wp:posOffset>-63500</wp:posOffset>
            </wp:positionV>
            <wp:extent cx="3263900" cy="2447925"/>
            <wp:effectExtent l="95250" t="133350" r="107950" b="1238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4351"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FD2" w:rsidRPr="00C75839" w:rsidRDefault="00180FD2" w:rsidP="00782BCA">
      <w:pPr>
        <w:jc w:val="both"/>
      </w:pPr>
    </w:p>
    <w:p w:rsidR="00702879" w:rsidRPr="00C75839" w:rsidRDefault="00865655" w:rsidP="00782BCA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2A8C7136" wp14:editId="68DFF277">
            <wp:simplePos x="0" y="0"/>
            <wp:positionH relativeFrom="column">
              <wp:posOffset>2900680</wp:posOffset>
            </wp:positionH>
            <wp:positionV relativeFrom="paragraph">
              <wp:posOffset>2016125</wp:posOffset>
            </wp:positionV>
            <wp:extent cx="3486150" cy="2614295"/>
            <wp:effectExtent l="0" t="0" r="0" b="0"/>
            <wp:wrapNone/>
            <wp:docPr id="7" name="Obraz 7" descr="C:\Desktop\zdjęcia\Słowacja\46689627_2206659146272282_889098846918724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zdjęcia\Słowacja\46689627_2206659146272282_889098846918724812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5AEE41E2" wp14:editId="0162644E">
            <wp:simplePos x="0" y="0"/>
            <wp:positionH relativeFrom="column">
              <wp:posOffset>-739775</wp:posOffset>
            </wp:positionH>
            <wp:positionV relativeFrom="paragraph">
              <wp:posOffset>4445000</wp:posOffset>
            </wp:positionV>
            <wp:extent cx="3597275" cy="2397125"/>
            <wp:effectExtent l="114300" t="152400" r="98425" b="155575"/>
            <wp:wrapNone/>
            <wp:docPr id="8" name="Obraz 8" descr="C:\Desktop\zdjęcia\Słowenia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zdjęcia\Słowenia\IMG_2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503">
                      <a:off x="0" y="0"/>
                      <a:ext cx="359727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36AEB8B6" wp14:editId="67F0F6AE">
            <wp:simplePos x="0" y="0"/>
            <wp:positionH relativeFrom="column">
              <wp:posOffset>3023870</wp:posOffset>
            </wp:positionH>
            <wp:positionV relativeFrom="paragraph">
              <wp:posOffset>4857115</wp:posOffset>
            </wp:positionV>
            <wp:extent cx="3579495" cy="2385695"/>
            <wp:effectExtent l="171450" t="266700" r="173355" b="262255"/>
            <wp:wrapNone/>
            <wp:docPr id="9" name="Obraz 9" descr="C:\Desktop\zdjęcia\Słowenia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zdjęcia\Słowenia\IMG_2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9706">
                      <a:off x="0" y="0"/>
                      <a:ext cx="357949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22347157" wp14:editId="50ECE14F">
            <wp:simplePos x="0" y="0"/>
            <wp:positionH relativeFrom="column">
              <wp:posOffset>500380</wp:posOffset>
            </wp:positionH>
            <wp:positionV relativeFrom="paragraph">
              <wp:posOffset>6693535</wp:posOffset>
            </wp:positionV>
            <wp:extent cx="3502188" cy="2334082"/>
            <wp:effectExtent l="0" t="0" r="3175" b="9525"/>
            <wp:wrapNone/>
            <wp:docPr id="10" name="Obraz 10" descr="C:\Desktop\zdjęcia\Słowenia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zdjęcia\Słowenia\IMG_2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88" cy="23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404255BC" wp14:editId="4BDFEC28">
            <wp:simplePos x="0" y="0"/>
            <wp:positionH relativeFrom="column">
              <wp:posOffset>-776605</wp:posOffset>
            </wp:positionH>
            <wp:positionV relativeFrom="paragraph">
              <wp:posOffset>1742440</wp:posOffset>
            </wp:positionV>
            <wp:extent cx="3476625" cy="2607310"/>
            <wp:effectExtent l="0" t="0" r="9525" b="2540"/>
            <wp:wrapNone/>
            <wp:docPr id="6" name="Obraz 6" descr="C:\Desktop\zdjęcia\Słowacja\received-1649422088468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zdjęcia\Słowacja\received-164942208846886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2879" w:rsidRPr="00C75839" w:rsidSect="00180FD2">
      <w:headerReference w:type="default" r:id="rId17"/>
      <w:pgSz w:w="11906" w:h="16838"/>
      <w:pgMar w:top="1417" w:right="1417" w:bottom="426" w:left="1417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58A" w:rsidRDefault="00ED658A" w:rsidP="00E46C77">
      <w:pPr>
        <w:spacing w:after="0" w:line="240" w:lineRule="auto"/>
      </w:pPr>
      <w:r>
        <w:separator/>
      </w:r>
    </w:p>
  </w:endnote>
  <w:endnote w:type="continuationSeparator" w:id="0">
    <w:p w:rsidR="00ED658A" w:rsidRDefault="00ED658A" w:rsidP="00E4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58A" w:rsidRDefault="00ED658A" w:rsidP="00E46C77">
      <w:pPr>
        <w:spacing w:after="0" w:line="240" w:lineRule="auto"/>
      </w:pPr>
      <w:r>
        <w:separator/>
      </w:r>
    </w:p>
  </w:footnote>
  <w:footnote w:type="continuationSeparator" w:id="0">
    <w:p w:rsidR="00ED658A" w:rsidRDefault="00ED658A" w:rsidP="00E4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C77" w:rsidRDefault="00E46C7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DA64C8F" wp14:editId="1FD3FB05">
          <wp:simplePos x="0" y="0"/>
          <wp:positionH relativeFrom="margin">
            <wp:posOffset>-576580</wp:posOffset>
          </wp:positionH>
          <wp:positionV relativeFrom="margin">
            <wp:posOffset>-685165</wp:posOffset>
          </wp:positionV>
          <wp:extent cx="7115175" cy="496570"/>
          <wp:effectExtent l="0" t="0" r="9525" b="0"/>
          <wp:wrapSquare wrapText="bothSides"/>
          <wp:docPr id="1" name="Obraz 1" descr="1 loga 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 loga 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517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61F64"/>
    <w:multiLevelType w:val="hybridMultilevel"/>
    <w:tmpl w:val="94A4D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68A"/>
    <w:rsid w:val="00025E6A"/>
    <w:rsid w:val="00121A2D"/>
    <w:rsid w:val="00125315"/>
    <w:rsid w:val="00180FD2"/>
    <w:rsid w:val="001D54EA"/>
    <w:rsid w:val="00213596"/>
    <w:rsid w:val="002C7B01"/>
    <w:rsid w:val="00395853"/>
    <w:rsid w:val="00461E25"/>
    <w:rsid w:val="00506BD1"/>
    <w:rsid w:val="0054168A"/>
    <w:rsid w:val="005D5637"/>
    <w:rsid w:val="006D3052"/>
    <w:rsid w:val="00702879"/>
    <w:rsid w:val="00782BCA"/>
    <w:rsid w:val="00865655"/>
    <w:rsid w:val="00A170F8"/>
    <w:rsid w:val="00AC1D67"/>
    <w:rsid w:val="00C1645D"/>
    <w:rsid w:val="00C558BA"/>
    <w:rsid w:val="00C75839"/>
    <w:rsid w:val="00CC3082"/>
    <w:rsid w:val="00E46C77"/>
    <w:rsid w:val="00E73BAA"/>
    <w:rsid w:val="00ED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6C77"/>
  </w:style>
  <w:style w:type="paragraph" w:styleId="Stopka">
    <w:name w:val="footer"/>
    <w:basedOn w:val="Normalny"/>
    <w:link w:val="StopkaZnak"/>
    <w:uiPriority w:val="99"/>
    <w:unhideWhenUsed/>
    <w:rsid w:val="00E4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6C77"/>
  </w:style>
  <w:style w:type="character" w:styleId="Hipercze">
    <w:name w:val="Hyperlink"/>
    <w:basedOn w:val="Domylnaczcionkaakapitu"/>
    <w:uiPriority w:val="99"/>
    <w:unhideWhenUsed/>
    <w:rsid w:val="00782B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87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C7B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6C77"/>
  </w:style>
  <w:style w:type="paragraph" w:styleId="Stopka">
    <w:name w:val="footer"/>
    <w:basedOn w:val="Normalny"/>
    <w:link w:val="StopkaZnak"/>
    <w:uiPriority w:val="99"/>
    <w:unhideWhenUsed/>
    <w:rsid w:val="00E4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6C77"/>
  </w:style>
  <w:style w:type="character" w:styleId="Hipercze">
    <w:name w:val="Hyperlink"/>
    <w:basedOn w:val="Domylnaczcionkaakapitu"/>
    <w:uiPriority w:val="99"/>
    <w:unhideWhenUsed/>
    <w:rsid w:val="00782B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87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C7B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LGR.BielskaKraina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Strońska</dc:creator>
  <cp:lastModifiedBy>Barbara Strońska</cp:lastModifiedBy>
  <cp:revision>2</cp:revision>
  <dcterms:created xsi:type="dcterms:W3CDTF">2021-06-11T08:01:00Z</dcterms:created>
  <dcterms:modified xsi:type="dcterms:W3CDTF">2021-06-11T08:01:00Z</dcterms:modified>
</cp:coreProperties>
</file>